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73" w:rsidRDefault="00631473" w:rsidP="00631473">
      <w:pPr>
        <w:pStyle w:val="Text"/>
        <w:rPr>
          <w:rFonts w:asciiTheme="minorHAnsi" w:hAnsiTheme="minorHAnsi"/>
          <w:b/>
          <w:bCs/>
          <w:sz w:val="28"/>
          <w:szCs w:val="28"/>
          <w:u w:val="single"/>
        </w:rPr>
      </w:pPr>
      <w:r w:rsidRPr="00116E97">
        <w:rPr>
          <w:rFonts w:asciiTheme="minorHAnsi" w:hAnsiTheme="minorHAnsi"/>
          <w:b/>
          <w:bCs/>
          <w:sz w:val="28"/>
          <w:szCs w:val="28"/>
          <w:u w:val="single"/>
        </w:rPr>
        <w:t xml:space="preserve">Arbeitskreis: Psychotherapie bei Menschen mit Lernschwierigkeiten/geistiger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</w:p>
    <w:p w:rsidR="00631473" w:rsidRPr="00116E97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</w:t>
      </w:r>
      <w:r w:rsidRPr="00116E97">
        <w:rPr>
          <w:rFonts w:asciiTheme="minorHAnsi" w:hAnsiTheme="minorHAnsi"/>
          <w:b/>
          <w:bCs/>
          <w:sz w:val="28"/>
          <w:szCs w:val="28"/>
          <w:u w:val="single"/>
        </w:rPr>
        <w:t>Behinderung</w:t>
      </w: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  </w:t>
      </w:r>
      <w:r w:rsidRPr="00116E97">
        <w:rPr>
          <w:rFonts w:asciiTheme="minorHAnsi" w:hAnsiTheme="minorHAnsi"/>
          <w:sz w:val="28"/>
          <w:szCs w:val="28"/>
        </w:rPr>
        <w:t xml:space="preserve">am: </w:t>
      </w:r>
      <w:r>
        <w:rPr>
          <w:rFonts w:asciiTheme="minorHAnsi" w:hAnsiTheme="minorHAnsi"/>
          <w:sz w:val="28"/>
          <w:szCs w:val="28"/>
        </w:rPr>
        <w:t>04</w:t>
      </w:r>
      <w:r w:rsidRPr="00116E97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04.2019</w:t>
      </w:r>
    </w:p>
    <w:p w:rsidR="00631473" w:rsidRPr="00116E97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</w:p>
    <w:p w:rsidR="00631473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  <w:r w:rsidRPr="00116E97">
        <w:rPr>
          <w:rFonts w:asciiTheme="minorHAnsi" w:hAnsiTheme="minorHAnsi"/>
          <w:b/>
          <w:bCs/>
          <w:sz w:val="28"/>
          <w:szCs w:val="28"/>
        </w:rPr>
        <w:t>Anwesend:</w:t>
      </w:r>
      <w:r w:rsidRPr="00116E97">
        <w:rPr>
          <w:rFonts w:asciiTheme="minorHAnsi" w:hAnsiTheme="minorHAnsi"/>
          <w:sz w:val="28"/>
          <w:szCs w:val="28"/>
        </w:rPr>
        <w:t xml:space="preserve"> Dorothee Hillenbrand</w:t>
      </w:r>
      <w:r>
        <w:rPr>
          <w:rFonts w:asciiTheme="minorHAnsi" w:hAnsiTheme="minorHAnsi"/>
          <w:sz w:val="28"/>
          <w:szCs w:val="28"/>
        </w:rPr>
        <w:t xml:space="preserve">, </w:t>
      </w:r>
      <w:r w:rsidRPr="00116E97">
        <w:rPr>
          <w:rFonts w:asciiTheme="minorHAnsi" w:hAnsiTheme="minorHAnsi"/>
          <w:sz w:val="28"/>
          <w:szCs w:val="28"/>
        </w:rPr>
        <w:t>Frauke Reiprich</w:t>
      </w:r>
      <w:r>
        <w:rPr>
          <w:rFonts w:asciiTheme="minorHAnsi" w:hAnsiTheme="minorHAnsi"/>
          <w:sz w:val="28"/>
          <w:szCs w:val="28"/>
        </w:rPr>
        <w:t xml:space="preserve"> (Protokoll),</w:t>
      </w:r>
      <w:r w:rsidRPr="0086153F">
        <w:rPr>
          <w:rFonts w:asciiTheme="minorHAnsi" w:hAnsiTheme="minorHAnsi"/>
          <w:sz w:val="28"/>
          <w:szCs w:val="28"/>
        </w:rPr>
        <w:t xml:space="preserve"> </w:t>
      </w:r>
      <w:r w:rsidRPr="00116E97">
        <w:rPr>
          <w:rFonts w:asciiTheme="minorHAnsi" w:hAnsiTheme="minorHAnsi"/>
          <w:sz w:val="28"/>
          <w:szCs w:val="28"/>
        </w:rPr>
        <w:t>Martin Rothaug</w:t>
      </w:r>
      <w:r>
        <w:rPr>
          <w:rFonts w:asciiTheme="minorHAnsi" w:hAnsiTheme="minorHAnsi"/>
          <w:sz w:val="28"/>
          <w:szCs w:val="28"/>
        </w:rPr>
        <w:t xml:space="preserve">, </w:t>
      </w:r>
    </w:p>
    <w:p w:rsidR="00631473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Antja Koepp, Christiane Biller-Pech, Iren Graf (neu)</w:t>
      </w:r>
      <w:r w:rsidR="000209F4">
        <w:rPr>
          <w:rFonts w:asciiTheme="minorHAnsi" w:hAnsiTheme="minorHAnsi"/>
          <w:sz w:val="28"/>
          <w:szCs w:val="28"/>
        </w:rPr>
        <w:t>, Irene Drägert</w:t>
      </w:r>
    </w:p>
    <w:p w:rsidR="00631473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</w:p>
    <w:p w:rsidR="00631473" w:rsidRDefault="00631473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Entschuldigt: Andrea Ertle, </w:t>
      </w:r>
      <w:r w:rsidR="000209F4">
        <w:rPr>
          <w:rFonts w:asciiTheme="minorHAnsi" w:hAnsiTheme="minorHAnsi"/>
          <w:sz w:val="28"/>
          <w:szCs w:val="28"/>
        </w:rPr>
        <w:t>Deniz Seden</w:t>
      </w:r>
    </w:p>
    <w:p w:rsidR="00631473" w:rsidRDefault="00631473" w:rsidP="00631473">
      <w:pPr>
        <w:pStyle w:val="Text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31473" w:rsidRDefault="00631473" w:rsidP="00631473">
      <w:pPr>
        <w:pStyle w:val="Text"/>
        <w:rPr>
          <w:rFonts w:asciiTheme="minorHAnsi" w:hAnsiTheme="minorHAnsi"/>
          <w:b/>
          <w:bCs/>
          <w:sz w:val="28"/>
          <w:szCs w:val="28"/>
          <w:u w:val="single"/>
        </w:rPr>
      </w:pPr>
      <w:r w:rsidRPr="00116E97">
        <w:rPr>
          <w:rFonts w:asciiTheme="minorHAnsi" w:hAnsiTheme="minorHAnsi"/>
          <w:b/>
          <w:bCs/>
          <w:sz w:val="28"/>
          <w:szCs w:val="28"/>
          <w:u w:val="single"/>
        </w:rPr>
        <w:t xml:space="preserve">Tagesordnung: </w:t>
      </w:r>
    </w:p>
    <w:p w:rsidR="00631473" w:rsidRDefault="00631473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631473" w:rsidP="00F0624E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Rüc</w:t>
      </w:r>
      <w:r w:rsidR="000209F4">
        <w:rPr>
          <w:rFonts w:asciiTheme="minorHAnsi" w:hAnsiTheme="minorHAnsi"/>
          <w:b/>
          <w:sz w:val="28"/>
          <w:szCs w:val="28"/>
        </w:rPr>
        <w:t>k</w:t>
      </w:r>
      <w:r>
        <w:rPr>
          <w:rFonts w:asciiTheme="minorHAnsi" w:hAnsiTheme="minorHAnsi"/>
          <w:b/>
          <w:sz w:val="28"/>
          <w:szCs w:val="28"/>
        </w:rPr>
        <w:t>meldung LPT</w:t>
      </w:r>
    </w:p>
    <w:p w:rsidR="00F0624E" w:rsidRDefault="00F0624E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84920" w:rsidRDefault="00F0624E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Feedback zum LPT insgesamt gut, Einzelauswertung zum WS nicht vorhanden, beim nächsten WS zwingend Diskussionszeit stärker berücksichtigen,</w:t>
      </w:r>
      <w:r w:rsidR="000F1527">
        <w:rPr>
          <w:rFonts w:asciiTheme="minorHAnsi" w:hAnsiTheme="minorHAnsi"/>
          <w:sz w:val="28"/>
          <w:szCs w:val="28"/>
        </w:rPr>
        <w:t xml:space="preserve"> Liste interessierter Therapeuten für diese Patientengruppe angefangen zu aktualisieren, weitere Erweiterung nötig, Textvorschlag für werbenden Internetauftritt der Kammer für die Liste durch Martin Rothaug zu verfassen, Veröffentlichung der Fallbeispiele diskutiert</w:t>
      </w:r>
    </w:p>
    <w:p w:rsidR="00684920" w:rsidRDefault="00684920" w:rsidP="00631473">
      <w:pPr>
        <w:pStyle w:val="Text"/>
        <w:rPr>
          <w:rFonts w:asciiTheme="minorHAnsi" w:hAnsiTheme="minorHAnsi"/>
          <w:sz w:val="28"/>
          <w:szCs w:val="28"/>
        </w:rPr>
      </w:pPr>
    </w:p>
    <w:p w:rsidR="00684920" w:rsidRPr="00684920" w:rsidRDefault="00684920" w:rsidP="00684920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684920">
        <w:rPr>
          <w:rFonts w:asciiTheme="minorHAnsi" w:hAnsiTheme="minorHAnsi"/>
          <w:b/>
          <w:sz w:val="28"/>
          <w:szCs w:val="28"/>
        </w:rPr>
        <w:t>BTHG</w:t>
      </w:r>
    </w:p>
    <w:p w:rsidR="00684920" w:rsidRDefault="00684920" w:rsidP="00684920">
      <w:pPr>
        <w:pStyle w:val="Text"/>
        <w:rPr>
          <w:rFonts w:asciiTheme="minorHAnsi" w:hAnsiTheme="minorHAnsi"/>
          <w:sz w:val="28"/>
          <w:szCs w:val="28"/>
        </w:rPr>
      </w:pPr>
    </w:p>
    <w:p w:rsidR="00F0624E" w:rsidRDefault="00D67DD6" w:rsidP="00684920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Kontakt Rothaug-Maybohm zum BTHG geplant</w:t>
      </w:r>
      <w:r w:rsidR="00684920">
        <w:rPr>
          <w:rFonts w:asciiTheme="minorHAnsi" w:hAnsiTheme="minorHAnsi"/>
          <w:sz w:val="28"/>
          <w:szCs w:val="28"/>
        </w:rPr>
        <w:t xml:space="preserve"> um Stellungnahme zu diskutieren, Diskussion </w:t>
      </w:r>
      <w:r w:rsidR="00F74698">
        <w:rPr>
          <w:rFonts w:asciiTheme="minorHAnsi" w:hAnsiTheme="minorHAnsi"/>
          <w:sz w:val="28"/>
          <w:szCs w:val="28"/>
        </w:rPr>
        <w:t>dazu im AK, Stellungnahme zum BTHG auch an Behindertenbeauftragte zu geben (verantw.: Fr. Hillenbrand)</w:t>
      </w:r>
    </w:p>
    <w:p w:rsidR="00F74698" w:rsidRDefault="00F74698" w:rsidP="00684920">
      <w:pPr>
        <w:pStyle w:val="Text"/>
        <w:rPr>
          <w:rFonts w:asciiTheme="minorHAnsi" w:hAnsiTheme="minorHAnsi"/>
          <w:sz w:val="28"/>
          <w:szCs w:val="28"/>
        </w:rPr>
      </w:pPr>
    </w:p>
    <w:p w:rsidR="00F74698" w:rsidRDefault="00F74698" w:rsidP="00F74698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Rückmeldung Fachtagung</w:t>
      </w:r>
    </w:p>
    <w:p w:rsidR="00F74698" w:rsidRDefault="00F74698" w:rsidP="00684920">
      <w:pPr>
        <w:pStyle w:val="Text"/>
        <w:rPr>
          <w:rFonts w:asciiTheme="minorHAnsi" w:hAnsiTheme="minorHAnsi"/>
          <w:sz w:val="28"/>
          <w:szCs w:val="28"/>
        </w:rPr>
      </w:pPr>
    </w:p>
    <w:p w:rsidR="00F74698" w:rsidRPr="00F0624E" w:rsidRDefault="002A361F" w:rsidP="00684920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Fortführung aktuell offen in der Disku</w:t>
      </w:r>
      <w:r w:rsidR="00945DBF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>sion</w:t>
      </w:r>
      <w:r w:rsidR="00945DBF">
        <w:rPr>
          <w:rFonts w:asciiTheme="minorHAnsi" w:hAnsiTheme="minorHAnsi"/>
          <w:sz w:val="28"/>
          <w:szCs w:val="28"/>
        </w:rPr>
        <w:t>, Vernetzung der TN des Psychotherapeutengespräches über Martin Rothaug</w:t>
      </w:r>
    </w:p>
    <w:p w:rsidR="00F0624E" w:rsidRDefault="00F0624E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F0624E" w:rsidP="00F0624E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</w:t>
      </w:r>
      <w:r w:rsidR="00631473">
        <w:rPr>
          <w:rFonts w:asciiTheme="minorHAnsi" w:hAnsiTheme="minorHAnsi"/>
          <w:b/>
          <w:sz w:val="28"/>
          <w:szCs w:val="28"/>
        </w:rPr>
        <w:t xml:space="preserve">ückmeldung </w:t>
      </w:r>
      <w:r>
        <w:rPr>
          <w:rFonts w:asciiTheme="minorHAnsi" w:hAnsiTheme="minorHAnsi"/>
          <w:b/>
          <w:sz w:val="28"/>
          <w:szCs w:val="28"/>
        </w:rPr>
        <w:t xml:space="preserve">RÄ </w:t>
      </w:r>
      <w:r w:rsidR="00631473">
        <w:rPr>
          <w:rFonts w:asciiTheme="minorHAnsi" w:hAnsiTheme="minorHAnsi"/>
          <w:b/>
          <w:sz w:val="28"/>
          <w:szCs w:val="28"/>
        </w:rPr>
        <w:t>Sibell</w:t>
      </w:r>
    </w:p>
    <w:p w:rsidR="00F0624E" w:rsidRDefault="00F0624E" w:rsidP="00F0624E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9A3BC1" w:rsidRDefault="00F0624E" w:rsidP="009A3BC1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offene Fachveranstaltung in der Kammer geplant, mit der RÄin Fr. Sibell</w:t>
      </w:r>
      <w:r w:rsidR="002A361F">
        <w:rPr>
          <w:rFonts w:asciiTheme="minorHAnsi" w:hAnsiTheme="minorHAnsi"/>
          <w:sz w:val="28"/>
          <w:szCs w:val="28"/>
        </w:rPr>
        <w:t>, Kontakt weiter zu suchen</w:t>
      </w:r>
      <w:r w:rsidR="009A3BC1">
        <w:rPr>
          <w:rFonts w:asciiTheme="minorHAnsi" w:hAnsiTheme="minorHAnsi"/>
          <w:sz w:val="28"/>
          <w:szCs w:val="28"/>
        </w:rPr>
        <w:t xml:space="preserve"> (verantw.: Fr. Reiprich)</w:t>
      </w:r>
    </w:p>
    <w:p w:rsidR="00F0624E" w:rsidRDefault="00F0624E" w:rsidP="00F0624E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F0624E" w:rsidRDefault="00F0624E" w:rsidP="00F0624E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631473" w:rsidP="00881448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Feedback </w:t>
      </w:r>
      <w:r w:rsidR="00881448">
        <w:rPr>
          <w:rFonts w:asciiTheme="minorHAnsi" w:hAnsiTheme="minorHAnsi"/>
          <w:b/>
          <w:sz w:val="28"/>
          <w:szCs w:val="28"/>
        </w:rPr>
        <w:t>zum Austausch mit</w:t>
      </w:r>
      <w:r>
        <w:rPr>
          <w:rFonts w:asciiTheme="minorHAnsi" w:hAnsiTheme="minorHAnsi"/>
          <w:b/>
          <w:sz w:val="28"/>
          <w:szCs w:val="28"/>
        </w:rPr>
        <w:t xml:space="preserve"> der Kammer PTK NRW</w:t>
      </w:r>
    </w:p>
    <w:p w:rsidR="002A361F" w:rsidRDefault="002A361F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881448" w:rsidRPr="00881448" w:rsidRDefault="00881448" w:rsidP="00631473">
      <w:pPr>
        <w:pStyle w:val="Text"/>
        <w:rPr>
          <w:rFonts w:asciiTheme="minorHAnsi" w:hAnsiTheme="minorHAnsi"/>
          <w:sz w:val="28"/>
          <w:szCs w:val="28"/>
        </w:rPr>
      </w:pPr>
      <w:r w:rsidRPr="00881448">
        <w:rPr>
          <w:rFonts w:asciiTheme="minorHAnsi" w:hAnsiTheme="minorHAnsi"/>
          <w:sz w:val="28"/>
          <w:szCs w:val="28"/>
        </w:rPr>
        <w:t>Austausch</w:t>
      </w:r>
      <w:r>
        <w:rPr>
          <w:rFonts w:asciiTheme="minorHAnsi" w:hAnsiTheme="minorHAnsi"/>
          <w:sz w:val="28"/>
          <w:szCs w:val="28"/>
        </w:rPr>
        <w:t xml:space="preserve"> Reiprich mit Kollegin der PTK NRW erfolgt, in der PTK NRW kein eigener AK, bei Bedarf weiterer Austausch möglich</w:t>
      </w:r>
    </w:p>
    <w:p w:rsidR="00881448" w:rsidRDefault="00881448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881448" w:rsidRDefault="00881448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881448" w:rsidRDefault="00881448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881448" w:rsidRDefault="00881448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631473" w:rsidP="00881448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Austausch Be</w:t>
      </w:r>
      <w:r w:rsidR="00AC3337">
        <w:rPr>
          <w:rFonts w:asciiTheme="minorHAnsi" w:hAnsiTheme="minorHAnsi"/>
          <w:b/>
          <w:sz w:val="28"/>
          <w:szCs w:val="28"/>
        </w:rPr>
        <w:t>hinderten</w:t>
      </w:r>
      <w:r>
        <w:rPr>
          <w:rFonts w:asciiTheme="minorHAnsi" w:hAnsiTheme="minorHAnsi"/>
          <w:b/>
          <w:sz w:val="28"/>
          <w:szCs w:val="28"/>
        </w:rPr>
        <w:t xml:space="preserve">beauftragter </w:t>
      </w:r>
      <w:r w:rsidR="000209F4">
        <w:rPr>
          <w:rFonts w:asciiTheme="minorHAnsi" w:hAnsiTheme="minorHAnsi"/>
          <w:b/>
          <w:sz w:val="28"/>
          <w:szCs w:val="28"/>
        </w:rPr>
        <w:t>–</w:t>
      </w:r>
      <w:r>
        <w:rPr>
          <w:rFonts w:asciiTheme="minorHAnsi" w:hAnsiTheme="minorHAnsi"/>
          <w:b/>
          <w:sz w:val="28"/>
          <w:szCs w:val="28"/>
        </w:rPr>
        <w:t xml:space="preserve"> AK</w:t>
      </w:r>
    </w:p>
    <w:p w:rsidR="002A361F" w:rsidRDefault="002A361F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881448" w:rsidRPr="00881448" w:rsidRDefault="00881448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Frau Hillenbrand informiert über die Arbeit der Behindertenbeauftragte, Mitarbeit im 90a Gremium</w:t>
      </w:r>
    </w:p>
    <w:p w:rsidR="00881448" w:rsidRDefault="00881448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0209F4" w:rsidRDefault="000209F4" w:rsidP="005342D5">
      <w:pPr>
        <w:pStyle w:val="Tex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Seminar </w:t>
      </w:r>
      <w:r w:rsidR="00F0624E">
        <w:rPr>
          <w:rFonts w:asciiTheme="minorHAnsi" w:hAnsiTheme="minorHAnsi"/>
          <w:b/>
          <w:sz w:val="28"/>
          <w:szCs w:val="28"/>
        </w:rPr>
        <w:t>Hr. Luttermann</w:t>
      </w:r>
    </w:p>
    <w:p w:rsidR="00F0624E" w:rsidRDefault="00F0624E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5342D5" w:rsidRPr="00D50C92" w:rsidRDefault="00D50C92" w:rsidP="00631473">
      <w:pPr>
        <w:pStyle w:val="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Bisher keine Rückmeldung von Hr. Luttermann zum eingereichten Curriculum an die Ausbildungsinstitute, WB Ordnung über die Kammer bisher noch ohne detaillierte Planung</w:t>
      </w:r>
    </w:p>
    <w:p w:rsidR="005342D5" w:rsidRDefault="005342D5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631473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446830" w:rsidRDefault="00446830" w:rsidP="00631473">
      <w:pPr>
        <w:pStyle w:val="Text"/>
        <w:rPr>
          <w:rFonts w:asciiTheme="minorHAnsi" w:hAnsiTheme="minorHAnsi"/>
          <w:b/>
          <w:sz w:val="28"/>
          <w:szCs w:val="28"/>
        </w:rPr>
      </w:pPr>
    </w:p>
    <w:p w:rsidR="00631473" w:rsidRDefault="00631473" w:rsidP="00631473">
      <w:pPr>
        <w:pStyle w:val="Tex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 xml:space="preserve">Nächste Termine </w:t>
      </w:r>
      <w:r w:rsidRPr="00862E8C">
        <w:rPr>
          <w:rFonts w:asciiTheme="minorHAnsi" w:hAnsiTheme="minorHAnsi"/>
          <w:b/>
          <w:color w:val="auto"/>
          <w:sz w:val="28"/>
          <w:szCs w:val="28"/>
        </w:rPr>
        <w:t>2019</w:t>
      </w:r>
      <w:r>
        <w:rPr>
          <w:rFonts w:asciiTheme="minorHAnsi" w:hAnsiTheme="minorHAnsi"/>
          <w:b/>
          <w:color w:val="auto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</w:rPr>
        <w:t xml:space="preserve"> jeweils</w:t>
      </w:r>
      <w:r w:rsidRPr="00311449">
        <w:rPr>
          <w:rFonts w:asciiTheme="minorHAnsi" w:hAnsiTheme="minorHAnsi"/>
          <w:sz w:val="28"/>
          <w:szCs w:val="28"/>
        </w:rPr>
        <w:t xml:space="preserve"> 19Uhr (Räume PTK)</w:t>
      </w:r>
    </w:p>
    <w:p w:rsidR="00881448" w:rsidRDefault="00881448" w:rsidP="00631473">
      <w:pPr>
        <w:pStyle w:val="Text"/>
        <w:jc w:val="both"/>
        <w:rPr>
          <w:rFonts w:asciiTheme="minorHAnsi" w:hAnsiTheme="minorHAnsi"/>
          <w:sz w:val="28"/>
          <w:szCs w:val="28"/>
        </w:rPr>
      </w:pPr>
    </w:p>
    <w:p w:rsidR="00631473" w:rsidRDefault="00631473" w:rsidP="00631473">
      <w:pPr>
        <w:pStyle w:val="Tex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23.05.2019, 29.08.2018, 24.10.2019, 28.11.2019</w:t>
      </w:r>
    </w:p>
    <w:p w:rsidR="00631473" w:rsidRDefault="00631473"/>
    <w:p w:rsidR="00631473" w:rsidRDefault="00631473"/>
    <w:p w:rsidR="00631473" w:rsidRDefault="00631473">
      <w:bookmarkStart w:id="0" w:name="_GoBack"/>
      <w:bookmarkEnd w:id="0"/>
    </w:p>
    <w:sectPr w:rsidR="00631473">
      <w:footerReference w:type="even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C20" w:rsidRDefault="00B07C20">
      <w:pPr>
        <w:spacing w:after="0" w:line="240" w:lineRule="auto"/>
      </w:pPr>
      <w:r>
        <w:separator/>
      </w:r>
    </w:p>
  </w:endnote>
  <w:endnote w:type="continuationSeparator" w:id="0">
    <w:p w:rsidR="00B07C20" w:rsidRDefault="00B0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789364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66EB1" w:rsidRDefault="00945DBF" w:rsidP="00D25AF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E66EB1" w:rsidRDefault="00B07C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07171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66EB1" w:rsidRDefault="00945DBF" w:rsidP="00D25AF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E66EB1" w:rsidRDefault="00945DBF">
    <w:pPr>
      <w:pStyle w:val="Fuzeile"/>
    </w:pPr>
    <w:r>
      <w:t xml:space="preserve">                                                                                                                                                       Protokoll AG PTK 0</w:t>
    </w:r>
    <w:r w:rsidR="00FB4B3E">
      <w:t>4</w:t>
    </w:r>
    <w: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C20" w:rsidRDefault="00B07C20">
      <w:pPr>
        <w:spacing w:after="0" w:line="240" w:lineRule="auto"/>
      </w:pPr>
      <w:r>
        <w:separator/>
      </w:r>
    </w:p>
  </w:footnote>
  <w:footnote w:type="continuationSeparator" w:id="0">
    <w:p w:rsidR="00B07C20" w:rsidRDefault="00B07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5EB1"/>
    <w:multiLevelType w:val="hybridMultilevel"/>
    <w:tmpl w:val="2F8C59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5C63"/>
    <w:multiLevelType w:val="hybridMultilevel"/>
    <w:tmpl w:val="4C64FEF6"/>
    <w:lvl w:ilvl="0" w:tplc="E0F2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73"/>
    <w:rsid w:val="000209F4"/>
    <w:rsid w:val="000F1527"/>
    <w:rsid w:val="002A361F"/>
    <w:rsid w:val="002B7542"/>
    <w:rsid w:val="00446830"/>
    <w:rsid w:val="004D6EF9"/>
    <w:rsid w:val="005342D5"/>
    <w:rsid w:val="00631473"/>
    <w:rsid w:val="00684920"/>
    <w:rsid w:val="00881448"/>
    <w:rsid w:val="00945DBF"/>
    <w:rsid w:val="009A3BC1"/>
    <w:rsid w:val="00AC3337"/>
    <w:rsid w:val="00AC633C"/>
    <w:rsid w:val="00B07C20"/>
    <w:rsid w:val="00D259C8"/>
    <w:rsid w:val="00D50C92"/>
    <w:rsid w:val="00D67DD6"/>
    <w:rsid w:val="00DA122C"/>
    <w:rsid w:val="00F0624E"/>
    <w:rsid w:val="00F74698"/>
    <w:rsid w:val="00F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D5F3"/>
  <w15:chartTrackingRefBased/>
  <w15:docId w15:val="{0E2787DE-0594-7B47-B71E-B9D2E1F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1473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6314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473"/>
    <w:rPr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631473"/>
  </w:style>
  <w:style w:type="character" w:styleId="Hyperlink">
    <w:name w:val="Hyperlink"/>
    <w:basedOn w:val="Absatz-Standardschriftart"/>
    <w:uiPriority w:val="99"/>
    <w:unhideWhenUsed/>
    <w:rsid w:val="006314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4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B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B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Reiprich</dc:creator>
  <cp:keywords/>
  <dc:description/>
  <cp:lastModifiedBy>Achim Reiprich</cp:lastModifiedBy>
  <cp:revision>8</cp:revision>
  <dcterms:created xsi:type="dcterms:W3CDTF">2019-04-04T16:59:00Z</dcterms:created>
  <dcterms:modified xsi:type="dcterms:W3CDTF">2019-05-05T13:01:00Z</dcterms:modified>
</cp:coreProperties>
</file>